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95" w:rsidRPr="000B37D9" w:rsidRDefault="00C22895" w:rsidP="00F475A4">
      <w:pPr>
        <w:jc w:val="center"/>
        <w:rPr>
          <w:rFonts w:ascii="HGｺﾞｼｯｸM" w:eastAsia="HGｺﾞｼｯｸM" w:hAnsi="ＭＳ 明朝" w:hint="eastAsia"/>
          <w:b/>
          <w:sz w:val="32"/>
          <w:szCs w:val="32"/>
        </w:rPr>
      </w:pPr>
      <w:bookmarkStart w:id="0" w:name="_GoBack"/>
      <w:bookmarkEnd w:id="0"/>
      <w:r w:rsidRPr="000B37D9">
        <w:rPr>
          <w:rFonts w:ascii="HGｺﾞｼｯｸM" w:eastAsia="HGｺﾞｼｯｸM" w:hAnsi="ＭＳ 明朝" w:hint="eastAsia"/>
          <w:b/>
          <w:sz w:val="32"/>
          <w:szCs w:val="32"/>
        </w:rPr>
        <w:t>代謝ケージ使用申込書</w:t>
      </w:r>
    </w:p>
    <w:p w:rsidR="00C22895" w:rsidRPr="000B37D9" w:rsidRDefault="00C22895" w:rsidP="00C22895">
      <w:pPr>
        <w:jc w:val="right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申込日　　　年　　月　　日</w:t>
      </w:r>
    </w:p>
    <w:p w:rsidR="00C22895" w:rsidRPr="000B37D9" w:rsidRDefault="00C22895" w:rsidP="00C22895">
      <w:pPr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使用動物種</w:t>
      </w:r>
    </w:p>
    <w:p w:rsidR="00C22895" w:rsidRPr="000B37D9" w:rsidRDefault="00C22895" w:rsidP="007645BA">
      <w:pPr>
        <w:ind w:leftChars="135" w:left="283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使用予定の動物種にチェックをお願いします。</w:t>
      </w:r>
    </w:p>
    <w:p w:rsidR="00C22895" w:rsidRPr="000B37D9" w:rsidRDefault="00C22895" w:rsidP="007645BA">
      <w:pPr>
        <w:ind w:leftChars="270" w:left="567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□ マウス</w:t>
      </w:r>
    </w:p>
    <w:p w:rsidR="00C22895" w:rsidRPr="000B37D9" w:rsidRDefault="00C22895" w:rsidP="007645BA">
      <w:pPr>
        <w:ind w:leftChars="270" w:left="567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□ ラット</w:t>
      </w:r>
    </w:p>
    <w:p w:rsidR="00C22895" w:rsidRPr="000B37D9" w:rsidRDefault="007645BA" w:rsidP="00473128">
      <w:pPr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利用料：</w:t>
      </w: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¥</w:t>
      </w: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1,050/ケージ・週</w:t>
      </w:r>
    </w:p>
    <w:p w:rsidR="00473128" w:rsidRPr="000B37D9" w:rsidRDefault="00473128" w:rsidP="00B223CF">
      <w:pPr>
        <w:spacing w:line="240" w:lineRule="atLeast"/>
        <w:ind w:leftChars="135" w:left="283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原則として、1週間の利用で、1ケージあたり</w:t>
      </w:r>
      <w:r w:rsidRPr="000B37D9">
        <w:rPr>
          <w:rFonts w:ascii="HGｺﾞｼｯｸM" w:eastAsia="HGｺﾞｼｯｸM" w:hAnsi="ＭＳ 明朝" w:hint="eastAsia"/>
          <w:sz w:val="22"/>
          <w:szCs w:val="22"/>
        </w:rPr>
        <w:t>¥</w:t>
      </w:r>
      <w:r w:rsidRPr="000B37D9">
        <w:rPr>
          <w:rFonts w:ascii="HGｺﾞｼｯｸM" w:eastAsia="HGｺﾞｼｯｸM" w:hAnsi="ＭＳ 明朝" w:hint="eastAsia"/>
          <w:sz w:val="22"/>
          <w:szCs w:val="22"/>
        </w:rPr>
        <w:t>1,050の利用料が発生します。ただし、1週間以内の利用でも、</w:t>
      </w:r>
      <w:r w:rsidR="007645BA" w:rsidRPr="000B37D9">
        <w:rPr>
          <w:rFonts w:ascii="HGｺﾞｼｯｸM" w:eastAsia="HGｺﾞｼｯｸM" w:hAnsi="ＭＳ 明朝" w:hint="eastAsia"/>
          <w:sz w:val="22"/>
          <w:szCs w:val="22"/>
        </w:rPr>
        <w:t>複数回の洗浄操作を動物実験施設に依頼される場合は、追加の利用料（1ケージ・1回あたり</w:t>
      </w:r>
      <w:r w:rsidR="007645BA" w:rsidRPr="000B37D9">
        <w:rPr>
          <w:rFonts w:ascii="HGｺﾞｼｯｸM" w:eastAsia="HGｺﾞｼｯｸM" w:hAnsi="ＭＳ 明朝" w:hint="eastAsia"/>
          <w:sz w:val="22"/>
          <w:szCs w:val="22"/>
        </w:rPr>
        <w:t>¥</w:t>
      </w:r>
      <w:r w:rsidR="007645BA" w:rsidRPr="000B37D9">
        <w:rPr>
          <w:rFonts w:ascii="HGｺﾞｼｯｸM" w:eastAsia="HGｺﾞｼｯｸM" w:hAnsi="ＭＳ 明朝" w:hint="eastAsia"/>
          <w:sz w:val="22"/>
          <w:szCs w:val="22"/>
        </w:rPr>
        <w:t>1,050）が発生します。</w:t>
      </w:r>
    </w:p>
    <w:p w:rsidR="007645BA" w:rsidRPr="000B37D9" w:rsidRDefault="007645BA" w:rsidP="00B223CF">
      <w:pPr>
        <w:spacing w:line="240" w:lineRule="atLeast"/>
        <w:ind w:leftChars="135" w:left="283"/>
        <w:rPr>
          <w:rFonts w:ascii="HGｺﾞｼｯｸM" w:eastAsia="HGｺﾞｼｯｸM" w:hAnsi="ＭＳ 明朝" w:hint="eastAsia"/>
          <w:color w:val="FF0000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color w:val="FF0000"/>
          <w:sz w:val="22"/>
          <w:szCs w:val="22"/>
        </w:rPr>
        <w:t>※次項に、利用例を記載しますので、ご参照ください。</w:t>
      </w:r>
    </w:p>
    <w:p w:rsidR="00E3650F" w:rsidRPr="000B37D9" w:rsidRDefault="00473128" w:rsidP="00E3650F">
      <w:pPr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使用希望期間</w:t>
      </w:r>
    </w:p>
    <w:p w:rsidR="00E3650F" w:rsidRPr="000B37D9" w:rsidRDefault="00E3650F" w:rsidP="00E3650F">
      <w:pPr>
        <w:ind w:firstLineChars="400" w:firstLine="880"/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41365" wp14:editId="1078C0EB">
                <wp:simplePos x="0" y="0"/>
                <wp:positionH relativeFrom="column">
                  <wp:posOffset>15239</wp:posOffset>
                </wp:positionH>
                <wp:positionV relativeFrom="paragraph">
                  <wp:posOffset>282575</wp:posOffset>
                </wp:positionV>
                <wp:extent cx="46767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424DC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2.25pt" to="369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0B37D9">
        <w:rPr>
          <w:rFonts w:ascii="HGｺﾞｼｯｸM" w:eastAsia="HGｺﾞｼｯｸM" w:hAnsi="ＭＳ 明朝" w:hint="eastAsia"/>
          <w:sz w:val="22"/>
          <w:szCs w:val="22"/>
        </w:rPr>
        <w:t>年　　　月　　　日</w:t>
      </w:r>
      <w:r w:rsidRPr="000B37D9">
        <w:rPr>
          <w:rFonts w:ascii="HGｺﾞｼｯｸM" w:eastAsia="HGｺﾞｼｯｸM" w:hAnsi="ＭＳ 明朝" w:hint="eastAsia"/>
          <w:sz w:val="22"/>
          <w:szCs w:val="22"/>
        </w:rPr>
        <w:tab/>
        <w:t>～　　　　　年　　　月　　　日</w:t>
      </w:r>
    </w:p>
    <w:p w:rsidR="00473128" w:rsidRPr="000B37D9" w:rsidRDefault="00473128" w:rsidP="00473128">
      <w:pPr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使用ケージ数</w:t>
      </w:r>
    </w:p>
    <w:p w:rsidR="00C22895" w:rsidRPr="000B37D9" w:rsidRDefault="00473128" w:rsidP="00C22895">
      <w:pPr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  <w:u w:val="single"/>
        </w:rPr>
        <w:t xml:space="preserve">　　　　　　　　　　　　　ケージ</w:t>
      </w:r>
    </w:p>
    <w:p w:rsidR="00C22895" w:rsidRPr="000B37D9" w:rsidRDefault="00C22895" w:rsidP="0079455B">
      <w:pPr>
        <w:rPr>
          <w:rFonts w:ascii="HGｺﾞｼｯｸM" w:eastAsia="HGｺﾞｼｯｸM" w:hAnsi="ＭＳ 明朝" w:hint="eastAsia"/>
          <w:color w:val="FF0000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color w:val="FF0000"/>
          <w:sz w:val="22"/>
          <w:szCs w:val="22"/>
        </w:rPr>
        <w:t>※使用希望日の1週間前までに動物施設事務室へ提出してください。</w:t>
      </w:r>
    </w:p>
    <w:p w:rsidR="0079455B" w:rsidRPr="000B37D9" w:rsidRDefault="0079455B" w:rsidP="0079455B">
      <w:pPr>
        <w:rPr>
          <w:rFonts w:ascii="HGｺﾞｼｯｸM" w:eastAsia="HGｺﾞｼｯｸM" w:hAnsi="ＭＳ 明朝" w:hint="eastAsia"/>
          <w:b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</w:rPr>
        <w:t>使用者</w:t>
      </w:r>
    </w:p>
    <w:p w:rsidR="0079455B" w:rsidRPr="000B37D9" w:rsidRDefault="0079455B" w:rsidP="0079455B">
      <w:pPr>
        <w:rPr>
          <w:rFonts w:ascii="HGｺﾞｼｯｸM" w:eastAsia="HGｺﾞｼｯｸM" w:hAnsi="ＭＳ 明朝" w:hint="eastAsia"/>
          <w:b/>
          <w:sz w:val="22"/>
          <w:szCs w:val="22"/>
          <w:u w:val="single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使用者氏名：　　　　           所属：　　　　　　　　　　　　　　　　　</w:t>
      </w:r>
    </w:p>
    <w:p w:rsidR="00B223CF" w:rsidRPr="000B37D9" w:rsidRDefault="0079455B" w:rsidP="00F475A4">
      <w:pPr>
        <w:ind w:left="1430" w:hangingChars="650" w:hanging="1430"/>
        <w:rPr>
          <w:rFonts w:ascii="HGｺﾞｼｯｸM" w:eastAsia="HGｺﾞｼｯｸM" w:hAnsi="ＭＳ 明朝" w:cs="Cambria" w:hint="eastAsia"/>
          <w:sz w:val="22"/>
          <w:szCs w:val="22"/>
        </w:rPr>
      </w:pPr>
      <w:r w:rsidRPr="000B37D9">
        <w:rPr>
          <w:rFonts w:ascii="HGｺﾞｼｯｸM" w:eastAsia="HGｺﾞｼｯｸM" w:hAnsi="ＭＳ 明朝" w:hint="eastAsia"/>
          <w:sz w:val="22"/>
          <w:szCs w:val="22"/>
        </w:rPr>
        <w:t>身分（</w:t>
      </w:r>
      <w:r w:rsidRPr="000B37D9">
        <w:rPr>
          <w:rFonts w:ascii="HGｺﾞｼｯｸM" w:eastAsia="HGｺﾞｼｯｸM" w:hAnsi="ＭＳ 明朝" w:cs="Apple Color Emoji" w:hint="eastAsia"/>
          <w:sz w:val="22"/>
          <w:szCs w:val="22"/>
        </w:rPr>
        <w:t>○印）：</w:t>
      </w:r>
      <w:r w:rsidRPr="000B37D9">
        <w:rPr>
          <w:rFonts w:ascii="HGｺﾞｼｯｸM" w:eastAsia="HGｺﾞｼｯｸM" w:hAnsi="ＭＳ 明朝" w:cs="Cambria" w:hint="eastAsia"/>
          <w:sz w:val="22"/>
          <w:szCs w:val="22"/>
        </w:rPr>
        <w:t>教授・准教授・講師・</w:t>
      </w:r>
      <w:r w:rsidR="00B223CF" w:rsidRPr="000B37D9">
        <w:rPr>
          <w:rFonts w:ascii="HGｺﾞｼｯｸM" w:eastAsia="HGｺﾞｼｯｸM" w:hAnsi="ＭＳ 明朝" w:cs="Cambria" w:hint="eastAsia"/>
          <w:sz w:val="22"/>
          <w:szCs w:val="22"/>
        </w:rPr>
        <w:t>助教・</w:t>
      </w:r>
      <w:r w:rsidRPr="000B37D9">
        <w:rPr>
          <w:rFonts w:ascii="HGｺﾞｼｯｸM" w:eastAsia="HGｺﾞｼｯｸM" w:hAnsi="ＭＳ 明朝" w:cs="Cambria" w:hint="eastAsia"/>
          <w:sz w:val="22"/>
          <w:szCs w:val="22"/>
        </w:rPr>
        <w:t>教員</w:t>
      </w:r>
      <w:r w:rsidR="00E85D81" w:rsidRPr="000B37D9">
        <w:rPr>
          <w:rFonts w:ascii="HGｺﾞｼｯｸM" w:eastAsia="HGｺﾞｼｯｸM" w:hAnsi="ＭＳ 明朝" w:cs="Cambria" w:hint="eastAsia"/>
          <w:sz w:val="22"/>
          <w:szCs w:val="22"/>
        </w:rPr>
        <w:t>・医員・研修医・研究員</w:t>
      </w:r>
      <w:r w:rsidR="00F475A4" w:rsidRPr="000B37D9">
        <w:rPr>
          <w:rFonts w:ascii="HGｺﾞｼｯｸM" w:eastAsia="HGｺﾞｼｯｸM" w:hAnsi="ＭＳ 明朝" w:cs="Cambria" w:hint="eastAsia"/>
          <w:sz w:val="22"/>
          <w:szCs w:val="22"/>
        </w:rPr>
        <w:t>・技術職員・</w:t>
      </w:r>
    </w:p>
    <w:p w:rsidR="0079455B" w:rsidRPr="000B37D9" w:rsidRDefault="00F475A4" w:rsidP="00B223CF">
      <w:pPr>
        <w:ind w:leftChars="600" w:left="1260" w:firstLineChars="100" w:firstLine="220"/>
        <w:rPr>
          <w:rFonts w:ascii="HGｺﾞｼｯｸM" w:eastAsia="HGｺﾞｼｯｸM" w:hAnsi="ＭＳ 明朝" w:hint="eastAsia"/>
          <w:sz w:val="22"/>
          <w:szCs w:val="22"/>
        </w:rPr>
      </w:pPr>
      <w:r w:rsidRPr="000B37D9">
        <w:rPr>
          <w:rFonts w:ascii="HGｺﾞｼｯｸM" w:eastAsia="HGｺﾞｼｯｸM" w:hAnsi="ＭＳ 明朝" w:cs="Cambria" w:hint="eastAsia"/>
          <w:sz w:val="22"/>
          <w:szCs w:val="22"/>
        </w:rPr>
        <w:t>大学院生・学部生・研究生・その他</w:t>
      </w:r>
      <w:r w:rsidR="0079455B" w:rsidRPr="000B37D9">
        <w:rPr>
          <w:rFonts w:ascii="HGｺﾞｼｯｸM" w:eastAsia="HGｺﾞｼｯｸM" w:hAnsi="ＭＳ 明朝" w:hint="eastAsia"/>
          <w:sz w:val="22"/>
          <w:szCs w:val="22"/>
        </w:rPr>
        <w:t xml:space="preserve"> </w:t>
      </w:r>
    </w:p>
    <w:p w:rsidR="00F475A4" w:rsidRPr="000B37D9" w:rsidRDefault="00F475A4" w:rsidP="00F475A4">
      <w:pPr>
        <w:ind w:left="1430" w:hangingChars="650" w:hanging="1430"/>
        <w:rPr>
          <w:rFonts w:ascii="HGｺﾞｼｯｸM" w:eastAsia="HGｺﾞｼｯｸM" w:hAnsi="ＭＳ 明朝" w:hint="eastAsia"/>
          <w:sz w:val="22"/>
          <w:szCs w:val="22"/>
        </w:rPr>
      </w:pPr>
    </w:p>
    <w:p w:rsidR="00F475A4" w:rsidRPr="000B37D9" w:rsidRDefault="00F475A4" w:rsidP="00F475A4">
      <w:pPr>
        <w:ind w:left="1430" w:hangingChars="650" w:hanging="1430"/>
        <w:rPr>
          <w:rFonts w:ascii="HGｺﾞｼｯｸM" w:eastAsia="HGｺﾞｼｯｸM" w:hAnsi="ＭＳ 明朝" w:hint="eastAsia"/>
          <w:sz w:val="22"/>
          <w:szCs w:val="22"/>
          <w:u w:val="single"/>
        </w:rPr>
      </w:pPr>
      <w:r w:rsidRPr="000B37D9">
        <w:rPr>
          <w:rFonts w:ascii="HGｺﾞｼｯｸM" w:eastAsia="HGｺﾞｼｯｸM" w:hAnsi="ＭＳ 明朝" w:hint="eastAsia"/>
          <w:sz w:val="22"/>
          <w:szCs w:val="22"/>
          <w:u w:val="single"/>
        </w:rPr>
        <w:t xml:space="preserve">電話番号（内線）：　　　　　　　　　　　　　　　　　　　　　　　　　　　</w:t>
      </w:r>
    </w:p>
    <w:p w:rsidR="00F475A4" w:rsidRPr="000B37D9" w:rsidRDefault="00F475A4" w:rsidP="00F475A4">
      <w:pPr>
        <w:rPr>
          <w:rFonts w:ascii="HGｺﾞｼｯｸM" w:eastAsia="HGｺﾞｼｯｸM" w:hAnsi="ＭＳ 明朝" w:hint="eastAsia"/>
          <w:sz w:val="22"/>
          <w:szCs w:val="22"/>
          <w:u w:val="single"/>
        </w:rPr>
      </w:pPr>
      <w:r w:rsidRPr="000B37D9">
        <w:rPr>
          <w:rFonts w:ascii="HGｺﾞｼｯｸM" w:eastAsia="HGｺﾞｼｯｸM" w:hAnsi="ＭＳ 明朝" w:hint="eastAsia"/>
          <w:sz w:val="22"/>
          <w:szCs w:val="22"/>
          <w:u w:val="single"/>
        </w:rPr>
        <w:t xml:space="preserve">E-mail：　　　　　　　　　　　　　　　　　　　　　　　　　　　　　　　　</w:t>
      </w:r>
    </w:p>
    <w:p w:rsidR="00F475A4" w:rsidRPr="000B37D9" w:rsidRDefault="00F475A4" w:rsidP="00F475A4">
      <w:pPr>
        <w:rPr>
          <w:rFonts w:ascii="HGｺﾞｼｯｸM" w:eastAsia="HGｺﾞｼｯｸM" w:hAnsi="ＭＳ 明朝" w:hint="eastAsia"/>
          <w:sz w:val="22"/>
          <w:szCs w:val="22"/>
          <w:u w:val="single"/>
        </w:rPr>
      </w:pPr>
    </w:p>
    <w:p w:rsidR="00F475A4" w:rsidRPr="000B37D9" w:rsidRDefault="00F475A4" w:rsidP="00F475A4">
      <w:pPr>
        <w:rPr>
          <w:rFonts w:ascii="HGｺﾞｼｯｸM" w:eastAsia="HGｺﾞｼｯｸM" w:hAnsi="ＭＳ 明朝" w:hint="eastAsia"/>
          <w:b/>
          <w:sz w:val="22"/>
          <w:szCs w:val="22"/>
          <w:u w:val="single"/>
        </w:rPr>
      </w:pPr>
      <w:r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>責任者氏名</w:t>
      </w:r>
      <w:r w:rsidR="00B223CF" w:rsidRPr="000B37D9">
        <w:rPr>
          <w:rFonts w:ascii="HGｺﾞｼｯｸM" w:eastAsia="HGｺﾞｼｯｸM" w:hAnsi="ＭＳ 明朝" w:hint="eastAsia"/>
          <w:b/>
          <w:color w:val="FF0000"/>
          <w:sz w:val="18"/>
          <w:szCs w:val="22"/>
          <w:u w:val="single"/>
        </w:rPr>
        <w:t>（注1</w:t>
      </w:r>
      <w:r w:rsidR="00E04F51" w:rsidRPr="000B37D9">
        <w:rPr>
          <w:rFonts w:ascii="HGｺﾞｼｯｸM" w:eastAsia="HGｺﾞｼｯｸM" w:hAnsi="ＭＳ 明朝" w:hint="eastAsia"/>
          <w:b/>
          <w:color w:val="FF0000"/>
          <w:sz w:val="18"/>
          <w:szCs w:val="22"/>
          <w:u w:val="single"/>
        </w:rPr>
        <w:t>）</w:t>
      </w:r>
      <w:r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：　　　　　　　　　</w:t>
      </w:r>
      <w:r w:rsidR="00E04F51"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　</w:t>
      </w:r>
      <w:r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所属：　　　　　　　　　　　</w:t>
      </w:r>
      <w:r w:rsidR="00E04F51" w:rsidRPr="000B37D9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</w:t>
      </w:r>
    </w:p>
    <w:p w:rsidR="00F475A4" w:rsidRPr="000B37D9" w:rsidRDefault="00F475A4" w:rsidP="00F475A4">
      <w:pPr>
        <w:rPr>
          <w:rFonts w:ascii="HGｺﾞｼｯｸM" w:eastAsia="HGｺﾞｼｯｸM" w:hAnsi="ＭＳ 明朝" w:cs="Cambria" w:hint="eastAsia"/>
          <w:b/>
          <w:sz w:val="22"/>
          <w:szCs w:val="22"/>
          <w:u w:val="single"/>
        </w:rPr>
      </w:pPr>
      <w:r w:rsidRPr="000B37D9">
        <w:rPr>
          <w:rFonts w:ascii="HGｺﾞｼｯｸM" w:eastAsia="HGｺﾞｼｯｸM" w:hAnsi="ＭＳ 明朝" w:cs="Cambria" w:hint="eastAsia"/>
          <w:b/>
          <w:sz w:val="22"/>
          <w:szCs w:val="22"/>
          <w:u w:val="single"/>
        </w:rPr>
        <w:t xml:space="preserve">身分：　　　　　　　　　　　　　</w:t>
      </w:r>
    </w:p>
    <w:p w:rsidR="00B223CF" w:rsidRPr="000B37D9" w:rsidRDefault="00B223CF" w:rsidP="00E3650F">
      <w:pPr>
        <w:rPr>
          <w:rFonts w:ascii="HGｺﾞｼｯｸM" w:eastAsia="HGｺﾞｼｯｸM" w:hAnsi="ＭＳ 明朝" w:cs="Cambria" w:hint="eastAsia"/>
          <w:color w:val="FF0000"/>
          <w:sz w:val="22"/>
          <w:szCs w:val="22"/>
        </w:rPr>
      </w:pPr>
    </w:p>
    <w:p w:rsidR="00E3650F" w:rsidRPr="000B37D9" w:rsidRDefault="00E3650F" w:rsidP="00E3650F">
      <w:pPr>
        <w:rPr>
          <w:rFonts w:ascii="HGｺﾞｼｯｸM" w:eastAsia="HGｺﾞｼｯｸM" w:hAnsi="ＭＳ 明朝" w:cs="Cambria" w:hint="eastAsia"/>
          <w:sz w:val="22"/>
          <w:szCs w:val="22"/>
        </w:rPr>
      </w:pPr>
      <w:r w:rsidRPr="000B37D9">
        <w:rPr>
          <w:rFonts w:ascii="HGｺﾞｼｯｸM" w:eastAsia="HGｺﾞｼｯｸM" w:hAnsi="ＭＳ 明朝" w:cs="Cambria" w:hint="eastAsia"/>
          <w:sz w:val="22"/>
          <w:szCs w:val="22"/>
        </w:rPr>
        <w:t>代謝ケージの支払経費</w:t>
      </w: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1560"/>
        <w:gridCol w:w="5953"/>
        <w:gridCol w:w="2552"/>
      </w:tblGrid>
      <w:tr w:rsidR="00E3650F" w:rsidRPr="000B37D9" w:rsidTr="00B223CF">
        <w:trPr>
          <w:trHeight w:val="930"/>
        </w:trPr>
        <w:tc>
          <w:tcPr>
            <w:tcW w:w="1560" w:type="dxa"/>
            <w:vAlign w:val="center"/>
          </w:tcPr>
          <w:p w:rsidR="00BA0E9A" w:rsidRPr="000B37D9" w:rsidRDefault="00E3650F" w:rsidP="00E3650F">
            <w:pPr>
              <w:rPr>
                <w:rFonts w:ascii="HGｺﾞｼｯｸM" w:eastAsia="HGｺﾞｼｯｸM" w:hAnsi="ＭＳ 明朝" w:cs="Cambria" w:hint="eastAsia"/>
                <w:sz w:val="22"/>
                <w:szCs w:val="22"/>
              </w:rPr>
            </w:pPr>
            <w:r w:rsidRPr="000B37D9">
              <w:rPr>
                <w:rFonts w:ascii="HGｺﾞｼｯｸM" w:eastAsia="HGｺﾞｼｯｸM" w:hAnsi="ＭＳ 明朝" w:cs="Cambria" w:hint="eastAsia"/>
                <w:sz w:val="22"/>
                <w:szCs w:val="22"/>
              </w:rPr>
              <w:t>財源名称</w:t>
            </w:r>
          </w:p>
          <w:p w:rsidR="00E3650F" w:rsidRPr="000B37D9" w:rsidRDefault="00BA0E9A" w:rsidP="00E3650F">
            <w:pPr>
              <w:rPr>
                <w:rFonts w:ascii="HGｺﾞｼｯｸM" w:eastAsia="HGｺﾞｼｯｸM" w:hAnsi="ＭＳ 明朝" w:cs="Cambria" w:hint="eastAsia"/>
                <w:color w:val="FF0000"/>
                <w:sz w:val="22"/>
                <w:szCs w:val="22"/>
              </w:rPr>
            </w:pPr>
            <w:r w:rsidRPr="000B37D9">
              <w:rPr>
                <w:rFonts w:ascii="HGｺﾞｼｯｸM" w:eastAsia="HGｺﾞｼｯｸM" w:hAnsi="ＭＳ 明朝" w:cs="Cambria" w:hint="eastAsia"/>
                <w:color w:val="FF0000"/>
                <w:sz w:val="18"/>
                <w:szCs w:val="22"/>
              </w:rPr>
              <w:t>（</w:t>
            </w:r>
            <w:r w:rsidR="00B223CF" w:rsidRPr="000B37D9">
              <w:rPr>
                <w:rFonts w:ascii="HGｺﾞｼｯｸM" w:eastAsia="HGｺﾞｼｯｸM" w:hAnsi="ＭＳ 明朝" w:cs="Cambria" w:hint="eastAsia"/>
                <w:color w:val="FF0000"/>
                <w:sz w:val="16"/>
                <w:szCs w:val="22"/>
              </w:rPr>
              <w:t>注</w:t>
            </w:r>
            <w:r w:rsidR="00E04F51" w:rsidRPr="000B37D9">
              <w:rPr>
                <w:rFonts w:ascii="HGｺﾞｼｯｸM" w:eastAsia="HGｺﾞｼｯｸM" w:hAnsi="ＭＳ 明朝" w:cs="Cambria" w:hint="eastAsia"/>
                <w:color w:val="FF0000"/>
                <w:sz w:val="16"/>
                <w:szCs w:val="22"/>
              </w:rPr>
              <w:t>２</w:t>
            </w:r>
            <w:r w:rsidRPr="000B37D9">
              <w:rPr>
                <w:rFonts w:ascii="HGｺﾞｼｯｸM" w:eastAsia="HGｺﾞｼｯｸM" w:hAnsi="ＭＳ 明朝" w:cs="Cambria" w:hint="eastAsia"/>
                <w:color w:val="FF0000"/>
                <w:sz w:val="16"/>
                <w:szCs w:val="22"/>
              </w:rPr>
              <w:t>）</w:t>
            </w:r>
          </w:p>
        </w:tc>
        <w:tc>
          <w:tcPr>
            <w:tcW w:w="5953" w:type="dxa"/>
            <w:vAlign w:val="center"/>
          </w:tcPr>
          <w:p w:rsidR="00E3650F" w:rsidRPr="000B37D9" w:rsidRDefault="00E3650F" w:rsidP="00B223CF">
            <w:pPr>
              <w:ind w:left="180" w:hangingChars="100" w:hanging="180"/>
              <w:rPr>
                <w:rFonts w:ascii="HGｺﾞｼｯｸM" w:eastAsia="HGｺﾞｼｯｸM" w:hAnsi="ＭＳ 明朝" w:cs="Cambria" w:hint="eastAsia"/>
                <w:sz w:val="18"/>
                <w:szCs w:val="18"/>
              </w:rPr>
            </w:pPr>
            <w:r w:rsidRPr="000B37D9">
              <w:rPr>
                <w:rFonts w:ascii="HGｺﾞｼｯｸM" w:eastAsia="HGｺﾞｼｯｸM" w:hAnsi="ＭＳ 明朝" w:cs="Cambria" w:hint="eastAsia"/>
                <w:sz w:val="18"/>
                <w:szCs w:val="18"/>
              </w:rPr>
              <w:t>・予算中期大区分コード-予算中期中区分コード-予算科目コード</w:t>
            </w:r>
          </w:p>
          <w:p w:rsidR="00E3650F" w:rsidRPr="000B37D9" w:rsidRDefault="00E3650F" w:rsidP="00E3650F">
            <w:pPr>
              <w:rPr>
                <w:rFonts w:ascii="HGｺﾞｼｯｸM" w:eastAsia="HGｺﾞｼｯｸM" w:hAnsi="ＭＳ 明朝" w:cs="Cambria" w:hint="eastAsia"/>
                <w:color w:val="FF0000"/>
                <w:sz w:val="22"/>
                <w:szCs w:val="22"/>
              </w:rPr>
            </w:pPr>
            <w:r w:rsidRPr="000B37D9">
              <w:rPr>
                <w:rFonts w:ascii="HGｺﾞｼｯｸM" w:eastAsia="HGｺﾞｼｯｸM" w:hAnsi="ＭＳ 明朝" w:cs="Cambria" w:hint="eastAsia"/>
                <w:sz w:val="18"/>
                <w:szCs w:val="18"/>
              </w:rPr>
              <w:t>・科研費の場合は課題番号-枝番</w:t>
            </w:r>
          </w:p>
        </w:tc>
        <w:tc>
          <w:tcPr>
            <w:tcW w:w="2552" w:type="dxa"/>
            <w:vAlign w:val="center"/>
          </w:tcPr>
          <w:p w:rsidR="00E3650F" w:rsidRPr="000B37D9" w:rsidRDefault="00B223CF" w:rsidP="00E3650F">
            <w:pPr>
              <w:rPr>
                <w:rFonts w:ascii="HGｺﾞｼｯｸM" w:eastAsia="HGｺﾞｼｯｸM" w:hAnsi="ＭＳ 明朝" w:cs="Cambria" w:hint="eastAsia"/>
                <w:sz w:val="18"/>
                <w:szCs w:val="18"/>
              </w:rPr>
            </w:pPr>
            <w:r w:rsidRPr="000B37D9">
              <w:rPr>
                <w:rFonts w:ascii="HGｺﾞｼｯｸM" w:eastAsia="HGｺﾞｼｯｸM" w:hAnsi="ＭＳ 明朝" w:cs="Cambria" w:hint="eastAsia"/>
                <w:sz w:val="18"/>
                <w:szCs w:val="18"/>
              </w:rPr>
              <w:t>予算階層5名称またはコード</w:t>
            </w:r>
          </w:p>
        </w:tc>
      </w:tr>
      <w:tr w:rsidR="00E3650F" w:rsidRPr="000B37D9" w:rsidTr="00B223CF">
        <w:trPr>
          <w:trHeight w:val="559"/>
        </w:trPr>
        <w:tc>
          <w:tcPr>
            <w:tcW w:w="1560" w:type="dxa"/>
          </w:tcPr>
          <w:p w:rsidR="00E3650F" w:rsidRPr="000B37D9" w:rsidRDefault="00E3650F" w:rsidP="00E3650F">
            <w:pPr>
              <w:rPr>
                <w:rFonts w:ascii="HGｺﾞｼｯｸM" w:eastAsia="HGｺﾞｼｯｸM" w:hAnsi="ＭＳ 明朝" w:cs="Cambria" w:hint="eastAsia"/>
                <w:color w:val="FF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E3650F" w:rsidRPr="000B37D9" w:rsidRDefault="00E3650F" w:rsidP="00E3650F">
            <w:pPr>
              <w:rPr>
                <w:rFonts w:ascii="HGｺﾞｼｯｸM" w:eastAsia="HGｺﾞｼｯｸM" w:hAnsi="ＭＳ 明朝" w:cs="Cambria" w:hint="eastAsia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3650F" w:rsidRPr="000B37D9" w:rsidRDefault="00E3650F" w:rsidP="00E3650F">
            <w:pPr>
              <w:rPr>
                <w:rFonts w:ascii="HGｺﾞｼｯｸM" w:eastAsia="HGｺﾞｼｯｸM" w:hAnsi="ＭＳ 明朝" w:cs="Cambria" w:hint="eastAsia"/>
                <w:color w:val="FF0000"/>
                <w:sz w:val="22"/>
                <w:szCs w:val="22"/>
              </w:rPr>
            </w:pPr>
          </w:p>
        </w:tc>
      </w:tr>
    </w:tbl>
    <w:p w:rsidR="00F475A4" w:rsidRPr="000B37D9" w:rsidRDefault="00BA0E9A" w:rsidP="00BA0E9A">
      <w:pPr>
        <w:ind w:left="880" w:hangingChars="400" w:hanging="880"/>
        <w:rPr>
          <w:rFonts w:ascii="HGｺﾞｼｯｸM" w:eastAsia="HGｺﾞｼｯｸM" w:hAnsi="ＭＳ 明朝" w:cs="Cambria" w:hint="eastAsia"/>
          <w:color w:val="FF0000"/>
          <w:sz w:val="22"/>
          <w:szCs w:val="22"/>
        </w:rPr>
      </w:pPr>
      <w:r w:rsidRPr="000B37D9">
        <w:rPr>
          <w:rFonts w:ascii="HGｺﾞｼｯｸM" w:eastAsia="HGｺﾞｼｯｸM" w:hAnsi="ＭＳ 明朝" w:cs="Cambria" w:hint="eastAsia"/>
          <w:color w:val="FF0000"/>
          <w:sz w:val="22"/>
          <w:szCs w:val="22"/>
        </w:rPr>
        <w:t>（</w:t>
      </w:r>
      <w:r w:rsidR="00F475A4" w:rsidRPr="000B37D9">
        <w:rPr>
          <w:rFonts w:ascii="HGｺﾞｼｯｸM" w:eastAsia="HGｺﾞｼｯｸM" w:hAnsi="ＭＳ 明朝" w:cs="Cambria" w:hint="eastAsia"/>
          <w:color w:val="FF0000"/>
          <w:sz w:val="22"/>
          <w:szCs w:val="22"/>
        </w:rPr>
        <w:t>注</w:t>
      </w:r>
      <w:r w:rsidRPr="000B37D9">
        <w:rPr>
          <w:rFonts w:ascii="HGｺﾞｼｯｸM" w:eastAsia="HGｺﾞｼｯｸM" w:hAnsi="ＭＳ 明朝" w:cs="Cambria" w:hint="eastAsia"/>
          <w:color w:val="FF0000"/>
          <w:sz w:val="22"/>
          <w:szCs w:val="22"/>
        </w:rPr>
        <w:t>1）</w:t>
      </w:r>
      <w:r w:rsidR="00F475A4" w:rsidRPr="000B37D9">
        <w:rPr>
          <w:rFonts w:ascii="HGｺﾞｼｯｸM" w:eastAsia="HGｺﾞｼｯｸM" w:hAnsi="ＭＳ 明朝" w:cs="Cambria" w:hint="eastAsia"/>
          <w:color w:val="FF0000"/>
          <w:sz w:val="22"/>
          <w:szCs w:val="22"/>
        </w:rPr>
        <w:t>：責任者には、利用者負担の支払いを行う教員（教授、准教授、講師、助教）を記入して下さい。</w:t>
      </w:r>
    </w:p>
    <w:p w:rsidR="00BA0E9A" w:rsidRPr="000B37D9" w:rsidRDefault="00BA0E9A" w:rsidP="00E3650F">
      <w:pPr>
        <w:rPr>
          <w:rFonts w:ascii="ＭＳ 明朝" w:eastAsia="ＭＳ 明朝" w:hAnsi="ＭＳ 明朝" w:cs="Cambria"/>
          <w:color w:val="FF0000"/>
          <w:sz w:val="22"/>
          <w:szCs w:val="22"/>
        </w:rPr>
        <w:sectPr w:rsidR="00BA0E9A" w:rsidRPr="000B37D9" w:rsidSect="000B37D9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0B37D9">
        <w:rPr>
          <w:rFonts w:ascii="HGｺﾞｼｯｸM" w:eastAsia="HGｺﾞｼｯｸM" w:hAnsi="ＭＳ 明朝" w:cs="Cambria" w:hint="eastAsia"/>
          <w:color w:val="FF0000"/>
          <w:sz w:val="22"/>
          <w:szCs w:val="22"/>
        </w:rPr>
        <w:t>（注2）：利用者負担金として登録済みのものは略称名をご記入ください。</w:t>
      </w:r>
    </w:p>
    <w:p w:rsidR="00D94662" w:rsidRPr="000B37D9" w:rsidRDefault="00D94662" w:rsidP="00D94662">
      <w:pPr>
        <w:ind w:leftChars="67" w:left="141" w:firstLine="285"/>
        <w:jc w:val="center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lastRenderedPageBreak/>
        <w:t>（代謝ケージ使用例１）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連続10日間の試験（利用）：2週間分（2回分）の利用料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</w:p>
    <w:p w:rsidR="00D94662" w:rsidRPr="000B37D9" w:rsidRDefault="00D94662" w:rsidP="00D94662">
      <w:pPr>
        <w:ind w:leftChars="67" w:left="141" w:firstLine="285"/>
        <w:jc w:val="center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（例２）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3日間で終わる試験（利用）を1週間に2回行いたいが、洗浄する時間がないので、動物実験施設に支援をお願いしたい。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→追加で1回分の利用料を利用者が負担すれば、動物実験施設が洗浄する。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</w:p>
    <w:p w:rsidR="00D94662" w:rsidRPr="000B37D9" w:rsidRDefault="00D94662" w:rsidP="00D94662">
      <w:pPr>
        <w:ind w:leftChars="67" w:left="141" w:firstLine="285"/>
        <w:jc w:val="center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（例３）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3日間で終わる試験（利用）を1週間に2回行いたい。時間はあるが、研究費がない。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→追加で1回分の利用料を利用者が負担できないので、利用者自ら洗浄を行う。</w:t>
      </w:r>
    </w:p>
    <w:p w:rsidR="00D94662" w:rsidRPr="000B37D9" w:rsidRDefault="00D94662" w:rsidP="00D94662">
      <w:pPr>
        <w:ind w:leftChars="67" w:left="141" w:firstLine="285"/>
        <w:jc w:val="center"/>
        <w:rPr>
          <w:rFonts w:ascii="HGｺﾞｼｯｸM" w:eastAsia="HGｺﾞｼｯｸM" w:hint="eastAsia"/>
          <w:color w:val="FF0000"/>
        </w:rPr>
      </w:pPr>
    </w:p>
    <w:p w:rsidR="00D94662" w:rsidRPr="000B37D9" w:rsidRDefault="00D94662" w:rsidP="00D94662">
      <w:pPr>
        <w:ind w:leftChars="67" w:left="141" w:firstLine="285"/>
        <w:jc w:val="center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（例4）</w:t>
      </w:r>
    </w:p>
    <w:p w:rsidR="00D94662" w:rsidRPr="000B37D9" w:rsidRDefault="00D94662" w:rsidP="00D94662">
      <w:pPr>
        <w:ind w:leftChars="67" w:left="141" w:firstLine="285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3日間で終わる試験を2週間（14日間）に4回行いたい。</w:t>
      </w:r>
    </w:p>
    <w:p w:rsidR="00D94662" w:rsidRPr="000B37D9" w:rsidRDefault="00D94662" w:rsidP="00D94662">
      <w:pPr>
        <w:ind w:leftChars="202" w:left="707" w:hanging="283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→本来は、2週間分（2回分）の利用料だが、追加で2回分の利用料を利用者が負担すれば、動物実験施設が洗浄する。</w:t>
      </w:r>
    </w:p>
    <w:p w:rsidR="00D94662" w:rsidRPr="000B37D9" w:rsidRDefault="00D94662" w:rsidP="00D94662">
      <w:pPr>
        <w:ind w:leftChars="203" w:left="707" w:hangingChars="134" w:hanging="281"/>
        <w:rPr>
          <w:rFonts w:ascii="HGｺﾞｼｯｸM" w:eastAsia="HGｺﾞｼｯｸM" w:hint="eastAsia"/>
          <w:color w:val="FF0000"/>
        </w:rPr>
      </w:pPr>
      <w:r w:rsidRPr="000B37D9">
        <w:rPr>
          <w:rFonts w:ascii="HGｺﾞｼｯｸM" w:eastAsia="HGｺﾞｼｯｸM" w:hint="eastAsia"/>
          <w:color w:val="FF0000"/>
        </w:rPr>
        <w:t>→本来はの2週間分（2回分）の利用料に加えて2回分の利用料を利用者が負担できなければ、利用者自身が洗浄を行う。</w:t>
      </w:r>
    </w:p>
    <w:p w:rsidR="00C22895" w:rsidRPr="000B37D9" w:rsidRDefault="00C22895" w:rsidP="00F475A4">
      <w:pPr>
        <w:rPr>
          <w:rFonts w:ascii="HGｺﾞｼｯｸM" w:eastAsia="HGｺﾞｼｯｸM" w:hint="eastAsia"/>
          <w:color w:val="FF0000"/>
        </w:rPr>
      </w:pPr>
    </w:p>
    <w:sectPr w:rsidR="00C22895" w:rsidRPr="000B37D9" w:rsidSect="00E743F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FF"/>
    <w:rsid w:val="00001D6A"/>
    <w:rsid w:val="000B37D9"/>
    <w:rsid w:val="00171019"/>
    <w:rsid w:val="001A3CC7"/>
    <w:rsid w:val="00300558"/>
    <w:rsid w:val="003522B3"/>
    <w:rsid w:val="00473128"/>
    <w:rsid w:val="004D7924"/>
    <w:rsid w:val="00511029"/>
    <w:rsid w:val="007645BA"/>
    <w:rsid w:val="0079455B"/>
    <w:rsid w:val="00855B9E"/>
    <w:rsid w:val="00881EE7"/>
    <w:rsid w:val="008873DD"/>
    <w:rsid w:val="00906392"/>
    <w:rsid w:val="009577DB"/>
    <w:rsid w:val="00A02AB3"/>
    <w:rsid w:val="00A960FF"/>
    <w:rsid w:val="00B223CF"/>
    <w:rsid w:val="00BA0E9A"/>
    <w:rsid w:val="00C0315F"/>
    <w:rsid w:val="00C21332"/>
    <w:rsid w:val="00C22895"/>
    <w:rsid w:val="00C5561C"/>
    <w:rsid w:val="00C67E4F"/>
    <w:rsid w:val="00D93CE0"/>
    <w:rsid w:val="00D94662"/>
    <w:rsid w:val="00DD2D3A"/>
    <w:rsid w:val="00E04F51"/>
    <w:rsid w:val="00E3650F"/>
    <w:rsid w:val="00E743FC"/>
    <w:rsid w:val="00E85D81"/>
    <w:rsid w:val="00F475A4"/>
    <w:rsid w:val="00F636C5"/>
    <w:rsid w:val="00F80D2C"/>
    <w:rsid w:val="00F9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66DCA-D689-224B-B8E0-E38391B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561C"/>
  </w:style>
  <w:style w:type="character" w:customStyle="1" w:styleId="a4">
    <w:name w:val="日付 (文字)"/>
    <w:basedOn w:val="a0"/>
    <w:link w:val="a3"/>
    <w:uiPriority w:val="99"/>
    <w:semiHidden/>
    <w:rsid w:val="00C5561C"/>
  </w:style>
  <w:style w:type="table" w:styleId="a5">
    <w:name w:val="Table Grid"/>
    <w:basedOn w:val="a1"/>
    <w:uiPriority w:val="39"/>
    <w:rsid w:val="00E3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3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中村和臣</dc:creator>
  <cp:keywords/>
  <dc:description/>
  <cp:lastModifiedBy>haruna yakura</cp:lastModifiedBy>
  <cp:revision>2</cp:revision>
  <cp:lastPrinted>2019-07-19T05:30:00Z</cp:lastPrinted>
  <dcterms:created xsi:type="dcterms:W3CDTF">2019-07-19T05:39:00Z</dcterms:created>
  <dcterms:modified xsi:type="dcterms:W3CDTF">2019-07-19T05:39:00Z</dcterms:modified>
</cp:coreProperties>
</file>