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9" w:rsidRDefault="004972A9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別紙様式第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>
        <w:rPr>
          <w:rFonts w:hAnsi="Century" w:hint="eastAsia"/>
        </w:rPr>
        <w:t>受託研究申込書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　部局長　　　　殿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氏名　　　　　　　　　　印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鳥取大学受託研究取扱規則に掲げる条件を遵守の上，下記のとおり受託研究の申込みをします。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研究題目及び事業名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研究目的及び内容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希望する研究担当者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研究に要する経費　　　　　　　　　　　　　　　　　　　　　　　　　　　円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うち直接経費　　　　　　　　　円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うち間接経費　　　　　　　　　円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研究期間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研究用資材器具等の提供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研究用試料</w:t>
      </w:r>
    </w:p>
    <w:p w:rsidR="004972A9" w:rsidRDefault="004972A9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その他</w:t>
      </w:r>
    </w:p>
    <w:p w:rsidR="004972A9" w:rsidRDefault="004972A9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972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53" w:rsidRDefault="007B6C53" w:rsidP="000F0F6C">
      <w:r>
        <w:separator/>
      </w:r>
    </w:p>
  </w:endnote>
  <w:endnote w:type="continuationSeparator" w:id="0">
    <w:p w:rsidR="007B6C53" w:rsidRDefault="007B6C53" w:rsidP="000F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53" w:rsidRDefault="007B6C53" w:rsidP="000F0F6C">
      <w:r>
        <w:separator/>
      </w:r>
    </w:p>
  </w:footnote>
  <w:footnote w:type="continuationSeparator" w:id="0">
    <w:p w:rsidR="007B6C53" w:rsidRDefault="007B6C53" w:rsidP="000F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9"/>
    <w:rsid w:val="000F0F6C"/>
    <w:rsid w:val="004972A9"/>
    <w:rsid w:val="007B6C53"/>
    <w:rsid w:val="00C6183A"/>
    <w:rsid w:val="00F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417DB7-08FB-4D2D-88B6-365BCC42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岩城大祐</dc:creator>
  <cp:keywords/>
  <dc:description/>
  <cp:lastModifiedBy>岩城大祐</cp:lastModifiedBy>
  <cp:revision>2</cp:revision>
  <dcterms:created xsi:type="dcterms:W3CDTF">2019-07-01T04:07:00Z</dcterms:created>
  <dcterms:modified xsi:type="dcterms:W3CDTF">2019-07-01T04:07:00Z</dcterms:modified>
</cp:coreProperties>
</file>